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52705</wp:posOffset>
                </wp:positionH>
                <wp:positionV relativeFrom="paragraph">
                  <wp:posOffset>182245</wp:posOffset>
                </wp:positionV>
                <wp:extent cx="6518275" cy="23749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275" cy="237490"/>
                        </a:xfrm>
                        <a:prstGeom prst="rect"/>
                        <a:solidFill>
                          <a:srgbClr val="C0C0C0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52705</wp:posOffset>
                </wp:positionH>
                <wp:positionV relativeFrom="paragraph">
                  <wp:posOffset>182245</wp:posOffset>
                </wp:positionV>
                <wp:extent cx="6518275" cy="237490"/>
                <wp:effectExtent b="0" l="0" r="0" t="0"/>
                <wp:wrapSquare wrapText="bothSides" distB="0" distT="0" distL="0" distR="0"/>
                <wp:docPr id="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8275" cy="237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 ЗАЯВКИ НА УЧАСТИЕ КОМАНДЫ В ОЧЮФО ПО ДРИФТИНГУ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-12064</wp:posOffset>
            </wp:positionH>
            <wp:positionV relativeFrom="paragraph">
              <wp:posOffset>125095</wp:posOffset>
            </wp:positionV>
            <wp:extent cx="6647815" cy="833755"/>
            <wp:effectExtent b="0" l="0" r="0" t="0"/>
            <wp:wrapNone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833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dc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dc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Открытый Кубок по дрифту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d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23dc"/>
          <w:sz w:val="36"/>
          <w:szCs w:val="36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23dc"/>
          <w:sz w:val="36"/>
          <w:szCs w:val="36"/>
          <w:u w:val="none"/>
          <w:shd w:fill="auto" w:val="clear"/>
          <w:vertAlign w:val="baseline"/>
          <w:rtl w:val="0"/>
        </w:rPr>
        <w:t xml:space="preserve">              «DRIFT BATTLE SERIES CUP»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КОМАНДНЫЙ ЗАЧЕТ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-18414</wp:posOffset>
            </wp:positionH>
            <wp:positionV relativeFrom="paragraph">
              <wp:posOffset>79375</wp:posOffset>
            </wp:positionV>
            <wp:extent cx="6664325" cy="368935"/>
            <wp:effectExtent b="0" l="0" r="0" t="0"/>
            <wp:wrapNone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368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КОМАНДА: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Ind w:w="0.0" w:type="pct"/>
        <w:tblLayout w:type="fixed"/>
        <w:tblLook w:val="0000"/>
      </w:tblPr>
      <w:tblGrid>
        <w:gridCol w:w="3060"/>
        <w:gridCol w:w="40"/>
        <w:gridCol w:w="3040"/>
        <w:gridCol w:w="1740"/>
        <w:gridCol w:w="20"/>
        <w:gridCol w:w="100"/>
        <w:gridCol w:w="1260"/>
        <w:gridCol w:w="100"/>
        <w:gridCol w:w="1100"/>
        <w:gridCol w:w="20"/>
        <w:tblGridChange w:id="0">
          <w:tblGrid>
            <w:gridCol w:w="3060"/>
            <w:gridCol w:w="40"/>
            <w:gridCol w:w="3040"/>
            <w:gridCol w:w="1740"/>
            <w:gridCol w:w="20"/>
            <w:gridCol w:w="100"/>
            <w:gridCol w:w="1260"/>
            <w:gridCol w:w="100"/>
            <w:gridCol w:w="1100"/>
            <w:gridCol w:w="20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СОСТАВ КОМАНДЫ: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ФАМИЛИЯ, 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ЛИЦЕНЗИИ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-18414</wp:posOffset>
            </wp:positionH>
            <wp:positionV relativeFrom="paragraph">
              <wp:posOffset>-435609</wp:posOffset>
            </wp:positionV>
            <wp:extent cx="6659880" cy="1534795"/>
            <wp:effectExtent b="0" l="0" r="0" t="0"/>
            <wp:wrapNone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53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Представитель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10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"/>
        </w:tabs>
        <w:spacing w:after="0" w:before="0" w:line="239" w:lineRule="auto"/>
        <w:ind w:left="10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"/>
        </w:tabs>
        <w:spacing w:after="0" w:before="0" w:line="239" w:lineRule="auto"/>
        <w:ind w:left="10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33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ДОПОЛНЕНИЕ К ЗАЯВКЕ КОМАНДНОГО ЗАЧЕТА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338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Прошу исключить из заявки следующего водителя: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-18414</wp:posOffset>
            </wp:positionH>
            <wp:positionV relativeFrom="paragraph">
              <wp:posOffset>44450</wp:posOffset>
            </wp:positionV>
            <wp:extent cx="6659880" cy="312420"/>
            <wp:effectExtent b="0" l="0" r="0" t="0"/>
            <wp:wrapNone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12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10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" w:lineRule="auto"/>
        <w:ind w:left="3380" w:right="246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Прошу дополнительно включить в заявку взамен исключенного следующего водителя: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-18414</wp:posOffset>
            </wp:positionH>
            <wp:positionV relativeFrom="paragraph">
              <wp:posOffset>42545</wp:posOffset>
            </wp:positionV>
            <wp:extent cx="6659880" cy="312420"/>
            <wp:effectExtent b="0" l="0" r="0" t="0"/>
            <wp:wrapNone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12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10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00"/>
        </w:tabs>
        <w:spacing w:after="0" w:before="0" w:line="239" w:lineRule="auto"/>
        <w:ind w:left="2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Руководитель команды (ФИО):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подпись____________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2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Контактный телефон: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" w:lineRule="auto"/>
        <w:ind w:left="184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ЗАЯВЛЕНИЕ О ГАРАНТИЯХ И ПОДТВЕРЖДЕНИЕ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" w:lineRule="auto"/>
        <w:ind w:left="120" w:right="38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Своей подписью заявители подтверждают, что вся информация, содержащаяся в заявочной форме, верна. Заявители признают и полностью согласны с условиями оплаты и принимают все условия участия в чемпионате.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782" w:right="7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8.png"/><Relationship Id="rId5" Type="http://schemas.openxmlformats.org/officeDocument/2006/relationships/styles" Target="styles.xml"/><Relationship Id="rId8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3" Type="http://schemas.openxmlformats.org/officeDocument/2006/relationships/fontTable" Target="fontTable.xml"/><Relationship Id="rId6" Type="http://schemas.openxmlformats.org/officeDocument/2006/relationships/image" Target="media/image10.png"/><Relationship Id="rId11" Type="http://schemas.openxmlformats.org/officeDocument/2006/relationships/image" Target="media/image7.png"/><Relationship Id="rId7" Type="http://schemas.openxmlformats.org/officeDocument/2006/relationships/image" Target="media/image11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